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667A5D" w14:textId="6761289E" w:rsidR="004B35C2" w:rsidRDefault="004B35C2" w:rsidP="004B35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Assignment02</w:t>
      </w:r>
    </w:p>
    <w:p w14:paraId="15601383" w14:textId="7906F40E" w:rsidR="004B35C2" w:rsidRDefault="004B35C2" w:rsidP="004B35C2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Predicti</w:t>
      </w:r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ng </w:t>
      </w:r>
      <w:r>
        <w:rPr>
          <w:rFonts w:ascii="Times New Roman" w:hAnsi="Times New Roman" w:cs="Times New Roman"/>
          <w:sz w:val="24"/>
          <w:szCs w:val="24"/>
          <w:lang w:val="en-US"/>
        </w:rPr>
        <w:t>firm</w:t>
      </w:r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 fast </w:t>
      </w:r>
      <w:proofErr w:type="gramStart"/>
      <w:r w:rsidR="00250134">
        <w:rPr>
          <w:rFonts w:ascii="Times New Roman" w:hAnsi="Times New Roman" w:cs="Times New Roman"/>
          <w:sz w:val="24"/>
          <w:szCs w:val="24"/>
          <w:lang w:val="en-US"/>
        </w:rPr>
        <w:t>growth :</w:t>
      </w:r>
      <w:proofErr w:type="gramEnd"/>
      <w:r w:rsidR="00250134">
        <w:rPr>
          <w:rFonts w:ascii="Times New Roman" w:hAnsi="Times New Roman" w:cs="Times New Roman"/>
          <w:sz w:val="24"/>
          <w:szCs w:val="24"/>
          <w:lang w:val="en-US"/>
        </w:rPr>
        <w:t xml:space="preserve"> Probability and classification</w:t>
      </w:r>
    </w:p>
    <w:p w14:paraId="11E0B53C" w14:textId="3DA30437" w:rsidR="004B35C2" w:rsidRPr="004B35C2" w:rsidRDefault="004B35C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4B35C2">
        <w:rPr>
          <w:rFonts w:ascii="Times New Roman" w:hAnsi="Times New Roman" w:cs="Times New Roman"/>
          <w:i/>
          <w:iCs/>
          <w:sz w:val="24"/>
          <w:szCs w:val="24"/>
          <w:lang w:val="en-US"/>
        </w:rPr>
        <w:t>by Skirpichnikova Ksenia</w:t>
      </w:r>
    </w:p>
    <w:p w14:paraId="45B76BC5" w14:textId="63CA6A69" w:rsidR="004B35C2" w:rsidRPr="004B35C2" w:rsidRDefault="004B35C2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   </w:t>
      </w:r>
      <w:r w:rsidRPr="004B35C2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Oscar Armando Leal Marcos </w:t>
      </w:r>
    </w:p>
    <w:p w14:paraId="5AF37ABF" w14:textId="4CD9AB02" w:rsidR="0027782A" w:rsidRDefault="0027782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Data</w:t>
      </w:r>
      <w:r>
        <w:rPr>
          <w:rFonts w:ascii="Times New Roman" w:hAnsi="Times New Roman" w:cs="Times New Roman"/>
          <w:sz w:val="24"/>
          <w:szCs w:val="24"/>
          <w:lang w:val="en-GB"/>
        </w:rPr>
        <w:t>: “</w:t>
      </w:r>
      <w:r w:rsidRPr="0027782A">
        <w:rPr>
          <w:rFonts w:ascii="Times New Roman" w:hAnsi="Times New Roman" w:cs="Times New Roman"/>
          <w:sz w:val="24"/>
          <w:szCs w:val="24"/>
          <w:lang w:val="en-GB"/>
        </w:rPr>
        <w:t>cs_bisnode_panel</w:t>
      </w:r>
      <w:r>
        <w:rPr>
          <w:rFonts w:ascii="Times New Roman" w:hAnsi="Times New Roman" w:cs="Times New Roman"/>
          <w:sz w:val="24"/>
          <w:szCs w:val="24"/>
          <w:lang w:val="en-GB"/>
        </w:rPr>
        <w:t>.csv</w:t>
      </w:r>
      <w:r>
        <w:rPr>
          <w:rFonts w:ascii="Times New Roman" w:hAnsi="Times New Roman" w:cs="Times New Roman"/>
          <w:sz w:val="24"/>
          <w:szCs w:val="24"/>
          <w:lang w:val="en-US"/>
        </w:rPr>
        <w:t>”</w:t>
      </w:r>
      <w:r w:rsidR="00104A8F">
        <w:rPr>
          <w:rFonts w:ascii="Times New Roman" w:hAnsi="Times New Roman" w:cs="Times New Roman"/>
          <w:sz w:val="24"/>
          <w:szCs w:val="24"/>
          <w:lang w:val="en-US"/>
        </w:rPr>
        <w:t xml:space="preserve"> file shared for this assignment</w:t>
      </w:r>
      <w:r w:rsidR="00E2614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7F5604E" w14:textId="0CDE91AD" w:rsidR="00E26147" w:rsidRDefault="004329A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Dataset contains different types of variables </w:t>
      </w:r>
      <w:r w:rsidR="00E26147">
        <w:rPr>
          <w:rFonts w:ascii="Times New Roman" w:hAnsi="Times New Roman" w:cs="Times New Roman"/>
          <w:sz w:val="24"/>
          <w:szCs w:val="24"/>
          <w:lang w:val="en-US"/>
        </w:rPr>
        <w:t xml:space="preserve">indicating financial, management, employment, corporate, industry classification features. </w:t>
      </w:r>
    </w:p>
    <w:p w14:paraId="4DF09A5A" w14:textId="77777777" w:rsidR="00E26147" w:rsidRPr="007372FE" w:rsidRDefault="00E26147" w:rsidP="00E26147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7372FE">
        <w:rPr>
          <w:rFonts w:ascii="Times New Roman" w:hAnsi="Times New Roman" w:cs="Times New Roman"/>
          <w:i/>
          <w:iCs/>
          <w:sz w:val="24"/>
          <w:szCs w:val="24"/>
          <w:lang w:val="en-US"/>
        </w:rPr>
        <w:t>Label engineering</w:t>
      </w:r>
    </w:p>
    <w:p w14:paraId="3042546A" w14:textId="374EE008" w:rsidR="00185644" w:rsidRPr="004B35C2" w:rsidRDefault="007E6257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4B35C2">
        <w:rPr>
          <w:rFonts w:ascii="Times New Roman" w:hAnsi="Times New Roman" w:cs="Times New Roman"/>
          <w:sz w:val="24"/>
          <w:szCs w:val="24"/>
          <w:lang w:val="en-US"/>
        </w:rPr>
        <w:t>What is fast growth?</w:t>
      </w:r>
      <w:r w:rsidR="0027782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There is no general rule what to consider as a fast g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rowth for business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, moreover, it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depends on the industry. It is accepted that the company is considered as growing if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firm’s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growth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is higher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than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the overall economy. For example, a </w:t>
      </w:r>
      <w:r w:rsidR="00BA4473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1</w:t>
      </w:r>
      <w:r w:rsidR="00185644"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5% growth in sales may seem as a moderate one, nevertheless, the firm growing at this pace will double its sales within 5 years. </w:t>
      </w:r>
    </w:p>
    <w:p w14:paraId="0520CE3A" w14:textId="225E598C" w:rsidR="00C6457B" w:rsidRDefault="00C6457B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our assignment we calculated the </w:t>
      </w:r>
      <w:r w:rsidR="00E54AE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compound annual growth rate</w:t>
      </w:r>
      <w:r w:rsidR="0027782A">
        <w:rPr>
          <w:rStyle w:val="FootnoteReference"/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footnoteReference w:id="1"/>
      </w:r>
      <w:r w:rsidR="00E54AE7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for the firms within the period 2010-2015 and considered as fast growth a threshold </w:t>
      </w:r>
      <w:r w:rsidR="004D0FC6" w:rsidRPr="004B35C2">
        <w:rPr>
          <w:rFonts w:ascii="Times New Roman" w:hAnsi="Times New Roman" w:cs="Times New Roman"/>
          <w:color w:val="111111"/>
          <w:sz w:val="24"/>
          <w:szCs w:val="24"/>
          <w:highlight w:val="yellow"/>
          <w:shd w:val="clear" w:color="auto" w:fill="FFFFFF"/>
          <w:lang w:val="en-US"/>
        </w:rPr>
        <w:t>1</w:t>
      </w:r>
      <w:r w:rsidR="00BA4473" w:rsidRPr="004B35C2">
        <w:rPr>
          <w:rFonts w:ascii="Times New Roman" w:hAnsi="Times New Roman" w:cs="Times New Roman"/>
          <w:color w:val="111111"/>
          <w:sz w:val="24"/>
          <w:szCs w:val="24"/>
          <w:highlight w:val="yellow"/>
          <w:shd w:val="clear" w:color="auto" w:fill="FFFFFF"/>
          <w:lang w:val="en-US"/>
        </w:rPr>
        <w:t>5</w:t>
      </w:r>
      <w:r w:rsidRPr="004B35C2">
        <w:rPr>
          <w:rFonts w:ascii="Times New Roman" w:hAnsi="Times New Roman" w:cs="Times New Roman"/>
          <w:color w:val="111111"/>
          <w:sz w:val="24"/>
          <w:szCs w:val="24"/>
          <w:highlight w:val="yellow"/>
          <w:shd w:val="clear" w:color="auto" w:fill="FFFFFF"/>
          <w:lang w:val="en-US"/>
        </w:rPr>
        <w:t>%.</w:t>
      </w:r>
      <w:r w:rsidRPr="004B35C2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Dependent variable is a binary variable called </w:t>
      </w:r>
      <w:proofErr w:type="spellStart"/>
      <w:proofErr w:type="gramStart"/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fastgrowth</w:t>
      </w:r>
      <w:proofErr w:type="spellEnd"/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:</w:t>
      </w:r>
      <w:proofErr w:type="gramEnd"/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‘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one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’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if compound annual growth rate was higher than or equal to 15% and 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‘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zero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’</w:t>
      </w:r>
      <w:r w:rsid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when lower.</w:t>
      </w:r>
      <w:r w:rsidR="0027782A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</w:p>
    <w:p w14:paraId="189E0416" w14:textId="579D6933" w:rsidR="00E26147" w:rsidRPr="00E26147" w:rsidRDefault="00E26147">
      <w:pPr>
        <w:rPr>
          <w:rFonts w:ascii="Times New Roman" w:hAnsi="Times New Roman" w:cs="Times New Roman"/>
          <w:i/>
          <w:iCs/>
          <w:color w:val="111111"/>
          <w:sz w:val="24"/>
          <w:szCs w:val="24"/>
          <w:shd w:val="clear" w:color="auto" w:fill="FFFFFF"/>
          <w:lang w:val="en-US"/>
        </w:rPr>
      </w:pPr>
      <w:r w:rsidRPr="00E26147">
        <w:rPr>
          <w:rFonts w:ascii="Times New Roman" w:hAnsi="Times New Roman" w:cs="Times New Roman"/>
          <w:i/>
          <w:iCs/>
          <w:color w:val="111111"/>
          <w:sz w:val="24"/>
          <w:szCs w:val="24"/>
          <w:shd w:val="clear" w:color="auto" w:fill="FFFFFF"/>
          <w:lang w:val="en-US"/>
        </w:rPr>
        <w:t>Sample design</w:t>
      </w:r>
    </w:p>
    <w:p w14:paraId="6C8DB069" w14:textId="6D3F9FBC" w:rsidR="0027782A" w:rsidRDefault="0027782A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We are going to predict fast growth for 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SME (small and medium enterprise), thus observations with sales higher than 10 million euro of annual sales and less than 10 000 euro were not considered. </w:t>
      </w:r>
      <w:r w:rsidR="004329AB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We are focused on a cross-section of 2015. 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Also, as we needed the 5 – years compound annual growth, we included only the firms that operated within the entire period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and dropped observations with </w:t>
      </w:r>
      <w:r w:rsidR="009A1B28">
        <w:rPr>
          <w:rFonts w:ascii="Times New Roman" w:hAnsi="Times New Roman" w:cs="Times New Roman"/>
          <w:sz w:val="24"/>
          <w:szCs w:val="24"/>
          <w:lang w:val="en-US"/>
        </w:rPr>
        <w:t>some missing values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. As a result, for analysis we have a dataset of 1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0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</w:t>
      </w:r>
      <w:r w:rsidR="009A1B2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564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observations. 27% of the firms ha</w:t>
      </w:r>
      <w:r w:rsidR="006B4243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ve</w:t>
      </w:r>
      <w:r w:rsidR="00336198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compound annual growth more than 15%.</w:t>
      </w:r>
    </w:p>
    <w:p w14:paraId="1C83DB48" w14:textId="0DCAD478" w:rsidR="00336198" w:rsidRPr="00336198" w:rsidRDefault="00336198" w:rsidP="0083497D">
      <w:pPr>
        <w:jc w:val="center"/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(</w:t>
      </w:r>
      <w:r w:rsidR="0083497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1</w:t>
      </w:r>
      <w: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) </w:t>
      </w:r>
      <w:r w:rsidR="0083497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Comparison of sales (for firms with sales &lt; 1 </w:t>
      </w:r>
      <w:proofErr w:type="spellStart"/>
      <w:r w:rsidR="0083497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mn</w:t>
      </w:r>
      <w:proofErr w:type="spellEnd"/>
      <w:r w:rsidR="0083497D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 xml:space="preserve"> euro)</w:t>
      </w:r>
    </w:p>
    <w:p w14:paraId="0030B6A1" w14:textId="0852E5B7" w:rsidR="00336198" w:rsidRDefault="0083497D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  <w:r w:rsidRPr="0083497D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F435E84" wp14:editId="12EA802E">
                <wp:simplePos x="0" y="0"/>
                <wp:positionH relativeFrom="margin">
                  <wp:align>right</wp:align>
                </wp:positionH>
                <wp:positionV relativeFrom="paragraph">
                  <wp:posOffset>5963</wp:posOffset>
                </wp:positionV>
                <wp:extent cx="2592125" cy="214686"/>
                <wp:effectExtent l="0" t="0" r="17780" b="1397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5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2F055" w14:textId="77777777" w:rsidR="0083497D" w:rsidRPr="0083497D" w:rsidRDefault="0083497D" w:rsidP="008349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83497D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Fast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435E8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52.9pt;margin-top:.45pt;width:204.1pt;height:16.9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">
                <v:textbox>
                  <w:txbxContent>
                    <w:p w14:paraId="3A02F055" w14:textId="77777777" w:rsidR="0083497D" w:rsidRPr="0083497D" w:rsidRDefault="0083497D" w:rsidP="0083497D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</w:pPr>
                      <w:r w:rsidRPr="0083497D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Fast growth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83497D">
        <w:rPr>
          <w:rFonts w:ascii="Times New Roman" w:hAnsi="Times New Roman" w:cs="Times New Roman"/>
          <w:noProof/>
          <w:sz w:val="24"/>
          <w:szCs w:val="24"/>
          <w:highlight w:val="yellow"/>
          <w:lang w:val="en-U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284E4B5" wp14:editId="526A2C32">
                <wp:simplePos x="0" y="0"/>
                <wp:positionH relativeFrom="column">
                  <wp:posOffset>540688</wp:posOffset>
                </wp:positionH>
                <wp:positionV relativeFrom="paragraph">
                  <wp:posOffset>7731</wp:posOffset>
                </wp:positionV>
                <wp:extent cx="2592125" cy="214686"/>
                <wp:effectExtent l="0" t="0" r="17780" b="139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2125" cy="2146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82AC13" w14:textId="09705255" w:rsidR="0083497D" w:rsidRPr="0083497D" w:rsidRDefault="0083497D" w:rsidP="0083497D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Not f</w:t>
                            </w:r>
                            <w:r w:rsidRPr="0083497D">
                              <w:rPr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ast growth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4E4B5" id="_x0000_s1027" type="#_x0000_t202" style="position:absolute;margin-left:42.55pt;margin-top:.6pt;width:204.1pt;height:16.9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">
                <v:textbox>
                  <w:txbxContent>
                    <w:p w14:paraId="5382AC13" w14:textId="09705255" w:rsidR="0083497D" w:rsidRPr="0083497D" w:rsidRDefault="0083497D" w:rsidP="0083497D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Not f</w:t>
                      </w:r>
                      <w:r w:rsidRPr="0083497D">
                        <w:rPr>
                          <w:b/>
                          <w:bCs/>
                          <w:sz w:val="16"/>
                          <w:szCs w:val="16"/>
                          <w:lang w:val="en-US"/>
                        </w:rPr>
                        <w:t>ast growth</w:t>
                      </w:r>
                    </w:p>
                  </w:txbxContent>
                </v:textbox>
              </v:shape>
            </w:pict>
          </mc:Fallback>
        </mc:AlternateContent>
      </w:r>
      <w:r w:rsidR="0033619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EC163E" wp14:editId="41AE1120">
                <wp:simplePos x="0" y="0"/>
                <wp:positionH relativeFrom="column">
                  <wp:posOffset>3092450</wp:posOffset>
                </wp:positionH>
                <wp:positionV relativeFrom="paragraph">
                  <wp:posOffset>2645410</wp:posOffset>
                </wp:positionV>
                <wp:extent cx="552450" cy="139700"/>
                <wp:effectExtent l="0" t="0" r="19050" b="127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39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268D0C" id="Rectangle 3" o:spid="_x0000_s1026" style="position:absolute;margin-left:243.5pt;margin-top:208.3pt;width:43.5pt;height:1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" fillcolor="white [3212]" strokecolor="white [3212]" strokeweight="1pt"/>
            </w:pict>
          </mc:Fallback>
        </mc:AlternateContent>
      </w:r>
      <w:r w:rsidR="00336198">
        <w:rPr>
          <w:noProof/>
        </w:rPr>
        <w:drawing>
          <wp:inline distT="0" distB="0" distL="0" distR="0" wp14:anchorId="570B30AF" wp14:editId="44ECF92B">
            <wp:extent cx="5731510" cy="281813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71" b="1"/>
                    <a:stretch/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240AB" w14:textId="5EC3C6C7" w:rsidR="00093BD9" w:rsidRDefault="00093BD9" w:rsidP="00093B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Table 01. Descriptive statistics for sales</w:t>
      </w:r>
      <w:r w:rsidR="009A1B28">
        <w:rPr>
          <w:rFonts w:ascii="Times New Roman" w:hAnsi="Times New Roman" w:cs="Times New Roman"/>
          <w:sz w:val="24"/>
          <w:szCs w:val="24"/>
          <w:lang w:val="en-US"/>
        </w:rPr>
        <w:t xml:space="preserve"> (euro)</w:t>
      </w:r>
      <w:r>
        <w:rPr>
          <w:rFonts w:ascii="Times New Roman" w:hAnsi="Times New Roman" w:cs="Times New Roman"/>
          <w:sz w:val="24"/>
          <w:szCs w:val="24"/>
          <w:lang w:val="en-GB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16"/>
        <w:gridCol w:w="1488"/>
        <w:gridCol w:w="1585"/>
        <w:gridCol w:w="1538"/>
        <w:gridCol w:w="1489"/>
        <w:gridCol w:w="1400"/>
      </w:tblGrid>
      <w:tr w:rsidR="009A1B28" w:rsidRPr="009A1B28" w14:paraId="1F0FE432" w14:textId="77777777" w:rsidTr="00714671">
        <w:tc>
          <w:tcPr>
            <w:tcW w:w="1516" w:type="dxa"/>
          </w:tcPr>
          <w:p w14:paraId="107747A9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Min.</w:t>
            </w:r>
          </w:p>
        </w:tc>
        <w:tc>
          <w:tcPr>
            <w:tcW w:w="1488" w:type="dxa"/>
          </w:tcPr>
          <w:p w14:paraId="4B04D94A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1st Qu.</w:t>
            </w:r>
          </w:p>
        </w:tc>
        <w:tc>
          <w:tcPr>
            <w:tcW w:w="1585" w:type="dxa"/>
          </w:tcPr>
          <w:p w14:paraId="1410BCE2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Median</w:t>
            </w:r>
          </w:p>
        </w:tc>
        <w:tc>
          <w:tcPr>
            <w:tcW w:w="1538" w:type="dxa"/>
          </w:tcPr>
          <w:p w14:paraId="612AEB23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Mean</w:t>
            </w:r>
          </w:p>
        </w:tc>
        <w:tc>
          <w:tcPr>
            <w:tcW w:w="1489" w:type="dxa"/>
          </w:tcPr>
          <w:p w14:paraId="468B9108" w14:textId="77777777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 xml:space="preserve">3rd Qu.    </w:t>
            </w:r>
          </w:p>
        </w:tc>
        <w:tc>
          <w:tcPr>
            <w:tcW w:w="1400" w:type="dxa"/>
          </w:tcPr>
          <w:p w14:paraId="7347A849" w14:textId="77777777" w:rsidR="009A1B28" w:rsidRPr="009A1B28" w:rsidRDefault="009A1B28" w:rsidP="00714671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</w:pPr>
            <w:r w:rsidRPr="009A1B28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 w:eastAsia="ru-RU"/>
              </w:rPr>
              <w:t>Max.</w:t>
            </w:r>
          </w:p>
        </w:tc>
      </w:tr>
      <w:tr w:rsidR="009A1B28" w:rsidRPr="009A1B28" w14:paraId="525B2A96" w14:textId="77777777" w:rsidTr="00714671">
        <w:tc>
          <w:tcPr>
            <w:tcW w:w="1516" w:type="dxa"/>
          </w:tcPr>
          <w:p w14:paraId="3FB20664" w14:textId="45159726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10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000   </w:t>
            </w:r>
          </w:p>
        </w:tc>
        <w:tc>
          <w:tcPr>
            <w:tcW w:w="1488" w:type="dxa"/>
          </w:tcPr>
          <w:p w14:paraId="2BABF4F5" w14:textId="451D9F20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35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291   </w:t>
            </w:r>
          </w:p>
        </w:tc>
        <w:tc>
          <w:tcPr>
            <w:tcW w:w="1585" w:type="dxa"/>
          </w:tcPr>
          <w:p w14:paraId="7EE1318B" w14:textId="547C3D2B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93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715  </w:t>
            </w:r>
          </w:p>
        </w:tc>
        <w:tc>
          <w:tcPr>
            <w:tcW w:w="1538" w:type="dxa"/>
          </w:tcPr>
          <w:p w14:paraId="203699D5" w14:textId="1678198E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405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 xml:space="preserve">547  </w:t>
            </w:r>
          </w:p>
        </w:tc>
        <w:tc>
          <w:tcPr>
            <w:tcW w:w="1489" w:type="dxa"/>
          </w:tcPr>
          <w:p w14:paraId="69B84F6D" w14:textId="66AB165F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284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115</w:t>
            </w:r>
          </w:p>
        </w:tc>
        <w:tc>
          <w:tcPr>
            <w:tcW w:w="1400" w:type="dxa"/>
          </w:tcPr>
          <w:p w14:paraId="5ECBFAA3" w14:textId="7AD3FF10" w:rsidR="009A1B28" w:rsidRPr="009A1B28" w:rsidRDefault="009A1B28" w:rsidP="0071467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964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  <w:lang w:val="en-US"/>
              </w:rPr>
              <w:t>,</w:t>
            </w:r>
            <w:r w:rsidRPr="009A1B28">
              <w:rPr>
                <w:rStyle w:val="gd15mcfceub"/>
                <w:rFonts w:ascii="Times New Roman" w:hAnsi="Times New Roman" w:cs="Times New Roman"/>
                <w:color w:val="000000"/>
                <w:sz w:val="24"/>
                <w:szCs w:val="24"/>
                <w:bdr w:val="none" w:sz="0" w:space="0" w:color="auto" w:frame="1"/>
              </w:rPr>
              <w:t>481</w:t>
            </w:r>
          </w:p>
        </w:tc>
      </w:tr>
    </w:tbl>
    <w:p w14:paraId="5FF507E7" w14:textId="77777777" w:rsidR="009A1B28" w:rsidRDefault="009A1B28" w:rsidP="00093B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A199879" w14:textId="202420DB" w:rsidR="00093BD9" w:rsidRPr="00CB5F9A" w:rsidRDefault="009A1B28" w:rsidP="009A1B28">
      <w:pPr>
        <w:spacing w:after="0"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The interquartile range for sales is </w:t>
      </w:r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35,291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gramStart"/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284,115</w:t>
      </w:r>
      <w:r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euro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, median price </w:t>
      </w:r>
      <w:r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93,715 </w:t>
      </w:r>
      <w:r>
        <w:rPr>
          <w:rFonts w:ascii="Times New Roman" w:hAnsi="Times New Roman" w:cs="Times New Roman"/>
          <w:sz w:val="24"/>
          <w:szCs w:val="24"/>
          <w:lang w:val="en-US"/>
        </w:rPr>
        <w:t>euro,</w:t>
      </w:r>
      <w:r w:rsidR="00CB5F9A">
        <w:rPr>
          <w:rFonts w:ascii="Times New Roman" w:hAnsi="Times New Roman" w:cs="Times New Roman"/>
          <w:sz w:val="24"/>
          <w:szCs w:val="24"/>
          <w:lang w:val="en-US"/>
        </w:rPr>
        <w:t xml:space="preserve"> presence </w:t>
      </w:r>
      <w:r w:rsidRPr="009A1B28">
        <w:rPr>
          <w:rFonts w:ascii="Times New Roman" w:hAnsi="Times New Roman" w:cs="Times New Roman"/>
          <w:sz w:val="24"/>
          <w:szCs w:val="24"/>
          <w:lang w:val="en-US"/>
        </w:rPr>
        <w:t xml:space="preserve">in the sample of firms with high sales shifted the average to </w:t>
      </w:r>
      <w:r w:rsidR="00CB5F9A" w:rsidRP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405</w:t>
      </w:r>
      <w:r w:rsidR="00CB5F9A" w:rsidRPr="009A1B28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>,</w:t>
      </w:r>
      <w:r w:rsidR="00CB5F9A" w:rsidRP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547 </w:t>
      </w:r>
      <w:r w:rsidR="00CB5F9A">
        <w:rPr>
          <w:rStyle w:val="gd15mcfceub"/>
          <w:rFonts w:ascii="Times New Roman" w:hAnsi="Times New Roman" w:cs="Times New Roman"/>
          <w:color w:val="000000"/>
          <w:sz w:val="24"/>
          <w:szCs w:val="24"/>
          <w:bdr w:val="none" w:sz="0" w:space="0" w:color="auto" w:frame="1"/>
          <w:lang w:val="en-US"/>
        </w:rPr>
        <w:t xml:space="preserve">euro. </w:t>
      </w:r>
    </w:p>
    <w:p w14:paraId="3EAADF41" w14:textId="6A0563D1" w:rsidR="00B20AED" w:rsidRDefault="00B20AED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B2298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Based on the plot above </w:t>
      </w:r>
      <w:r w:rsidR="00BF315B" w:rsidRPr="00B2298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we can </w:t>
      </w:r>
      <w:proofErr w:type="gramStart"/>
      <w:r w:rsidR="00BF315B" w:rsidRPr="00B2298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make an assumption</w:t>
      </w:r>
      <w:proofErr w:type="gramEnd"/>
      <w:r w:rsidR="00BF315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BD32875" w14:textId="5A7B239D" w:rsidR="00104A8F" w:rsidRPr="00104A8F" w:rsidRDefault="00104A8F" w:rsidP="003B26C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Добавить картинку с </w:t>
      </w:r>
      <w:r>
        <w:rPr>
          <w:rFonts w:ascii="Times New Roman" w:hAnsi="Times New Roman" w:cs="Times New Roman"/>
          <w:sz w:val="24"/>
          <w:szCs w:val="24"/>
          <w:lang w:val="en-GB"/>
        </w:rPr>
        <w:t>log</w:t>
      </w:r>
      <w:r w:rsidRPr="00104A8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GB"/>
        </w:rPr>
        <w:t>sales</w:t>
      </w:r>
    </w:p>
    <w:p w14:paraId="495FAB4F" w14:textId="3C037C75" w:rsidR="00EB648B" w:rsidRDefault="006B4243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A2740">
        <w:rPr>
          <w:rFonts w:ascii="Times New Roman" w:hAnsi="Times New Roman" w:cs="Times New Roman"/>
          <w:sz w:val="24"/>
          <w:szCs w:val="24"/>
          <w:highlight w:val="green"/>
          <w:lang w:val="en-US"/>
        </w:rPr>
        <w:t xml:space="preserve">For this assignment I have used the same variables and feature engineering </w:t>
      </w:r>
      <w:r w:rsidR="00104A8F" w:rsidRPr="007A2740">
        <w:rPr>
          <w:rFonts w:ascii="Times New Roman" w:hAnsi="Times New Roman" w:cs="Times New Roman"/>
          <w:sz w:val="24"/>
          <w:szCs w:val="24"/>
          <w:highlight w:val="green"/>
          <w:lang w:val="en-US"/>
        </w:rPr>
        <w:t>that was used for exit prediction.</w:t>
      </w:r>
    </w:p>
    <w:p w14:paraId="6CCA6952" w14:textId="79356F5C" w:rsidR="00104A8F" w:rsidRDefault="00104A8F" w:rsidP="003B26C6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Sales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the variable was used in a transformed </w:t>
      </w:r>
      <w:r w:rsidR="00B116DE">
        <w:rPr>
          <w:rFonts w:ascii="Times New Roman" w:hAnsi="Times New Roman" w:cs="Times New Roman"/>
          <w:sz w:val="24"/>
          <w:szCs w:val="24"/>
          <w:lang w:val="en-US"/>
        </w:rPr>
        <w:t xml:space="preserve">logarithmic </w:t>
      </w:r>
      <w:r>
        <w:rPr>
          <w:rFonts w:ascii="Times New Roman" w:hAnsi="Times New Roman" w:cs="Times New Roman"/>
          <w:sz w:val="24"/>
          <w:szCs w:val="24"/>
          <w:lang w:val="en-US"/>
        </w:rPr>
        <w:t>form</w:t>
      </w:r>
      <w:r w:rsidR="00544738">
        <w:rPr>
          <w:rFonts w:ascii="Times New Roman" w:hAnsi="Times New Roman" w:cs="Times New Roman"/>
          <w:sz w:val="24"/>
          <w:szCs w:val="24"/>
          <w:lang w:val="en-US"/>
        </w:rPr>
        <w:t xml:space="preserve">. Growth was also calculated using logarithmic form of sales. </w:t>
      </w:r>
    </w:p>
    <w:p w14:paraId="11FE1F1A" w14:textId="30DEB10E" w:rsidR="00544738" w:rsidRDefault="00544738" w:rsidP="003B26C6">
      <w:pPr>
        <w:rPr>
          <w:rFonts w:ascii="Times New Roman" w:hAnsi="Times New Roman" w:cs="Times New Roman"/>
          <w:sz w:val="24"/>
          <w:szCs w:val="24"/>
          <w:lang w:val="en-GB"/>
        </w:rPr>
      </w:pP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 xml:space="preserve">Industries </w:t>
      </w:r>
      <w:r>
        <w:rPr>
          <w:rFonts w:ascii="Times New Roman" w:hAnsi="Times New Roman" w:cs="Times New Roman"/>
          <w:sz w:val="24"/>
          <w:szCs w:val="24"/>
          <w:lang w:val="en-GB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r w:rsidR="002E5C75">
        <w:rPr>
          <w:rFonts w:ascii="Times New Roman" w:hAnsi="Times New Roman" w:cs="Times New Roman"/>
          <w:sz w:val="24"/>
          <w:szCs w:val="24"/>
          <w:lang w:val="en-GB"/>
        </w:rPr>
        <w:t xml:space="preserve">out dataset contains </w:t>
      </w:r>
      <w:r>
        <w:rPr>
          <w:rFonts w:ascii="Times New Roman" w:hAnsi="Times New Roman" w:cs="Times New Roman"/>
          <w:sz w:val="24"/>
          <w:szCs w:val="24"/>
          <w:highlight w:val="yellow"/>
          <w:lang w:val="en-GB"/>
        </w:rPr>
        <w:t>8</w:t>
      </w:r>
      <w:r w:rsidRPr="00544738">
        <w:rPr>
          <w:rFonts w:ascii="Times New Roman" w:hAnsi="Times New Roman" w:cs="Times New Roman"/>
          <w:sz w:val="24"/>
          <w:szCs w:val="24"/>
          <w:highlight w:val="yellow"/>
          <w:lang w:val="en-GB"/>
        </w:rPr>
        <w:t xml:space="preserve"> categories</w:t>
      </w:r>
      <w:r w:rsidR="002E5C75">
        <w:rPr>
          <w:rFonts w:ascii="Times New Roman" w:hAnsi="Times New Roman" w:cs="Times New Roman"/>
          <w:sz w:val="24"/>
          <w:szCs w:val="24"/>
          <w:lang w:val="en-GB"/>
        </w:rPr>
        <w:t xml:space="preserve"> of industries, variable is a 2 digits NACE industry code</w:t>
      </w:r>
      <w:r w:rsidR="00293F52">
        <w:rPr>
          <w:rFonts w:ascii="Times New Roman" w:hAnsi="Times New Roman" w:cs="Times New Roman"/>
          <w:sz w:val="24"/>
          <w:szCs w:val="24"/>
          <w:lang w:val="en-GB"/>
        </w:rPr>
        <w:t>.</w:t>
      </w:r>
    </w:p>
    <w:p w14:paraId="6A3B37AE" w14:textId="1BBCCF45" w:rsidR="00293F52" w:rsidRDefault="00293F52" w:rsidP="003B26C6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Financial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reports :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</w:p>
    <w:p w14:paraId="19515F87" w14:textId="77777777" w:rsidR="00293F52" w:rsidRDefault="00293F52" w:rsidP="003B26C6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4986F963" w14:textId="4F9DE194" w:rsidR="002E5C75" w:rsidRPr="00544738" w:rsidRDefault="00692CD3" w:rsidP="003B26C6">
      <w:p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6E3D0AA" wp14:editId="6F06BB7D">
            <wp:extent cx="5731510" cy="45796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4"/>
        <w:gridCol w:w="2244"/>
        <w:gridCol w:w="2244"/>
        <w:gridCol w:w="2244"/>
      </w:tblGrid>
      <w:tr w:rsidR="00934B4C" w:rsidRPr="00FA15BB" w14:paraId="5A037B8E" w14:textId="77777777" w:rsidTr="00934B4C">
        <w:tc>
          <w:tcPr>
            <w:tcW w:w="9016" w:type="dxa"/>
            <w:gridSpan w:val="4"/>
          </w:tcPr>
          <w:p w14:paraId="6B55EA1E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Model  </w:t>
            </w:r>
            <w:proofErr w:type="spell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Number.of</w:t>
            </w:r>
            <w:proofErr w:type="gramEnd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.predictors</w:t>
            </w:r>
            <w:proofErr w:type="spellEnd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CV.RMSE </w:t>
            </w:r>
            <w:proofErr w:type="spell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Holdout.RMSE</w:t>
            </w:r>
            <w:proofErr w:type="spellEnd"/>
          </w:p>
        </w:tc>
      </w:tr>
      <w:tr w:rsidR="00934B4C" w:rsidRPr="00934B4C" w14:paraId="0CF36041" w14:textId="77777777" w:rsidTr="00934B4C">
        <w:tc>
          <w:tcPr>
            <w:tcW w:w="9016" w:type="dxa"/>
            <w:gridSpan w:val="4"/>
          </w:tcPr>
          <w:p w14:paraId="52A7DDC3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X1                       5 0.4285132    0.4273307</w:t>
            </w:r>
          </w:p>
        </w:tc>
      </w:tr>
      <w:tr w:rsidR="00934B4C" w:rsidRPr="00934B4C" w14:paraId="3F3039D2" w14:textId="77777777" w:rsidTr="00934B4C">
        <w:tc>
          <w:tcPr>
            <w:tcW w:w="9016" w:type="dxa"/>
            <w:gridSpan w:val="4"/>
          </w:tcPr>
          <w:p w14:paraId="6FC04BFE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X2                      12 0.4088384    0.4109604</w:t>
            </w:r>
          </w:p>
        </w:tc>
      </w:tr>
      <w:tr w:rsidR="00934B4C" w:rsidRPr="00934B4C" w14:paraId="4DFE3B01" w14:textId="77777777" w:rsidTr="00934B4C">
        <w:tc>
          <w:tcPr>
            <w:tcW w:w="9016" w:type="dxa"/>
            <w:gridSpan w:val="4"/>
          </w:tcPr>
          <w:p w14:paraId="38271285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X3                      27 0.4002899    0.4014726</w:t>
            </w:r>
          </w:p>
        </w:tc>
      </w:tr>
      <w:tr w:rsidR="00934B4C" w:rsidRPr="00934B4C" w14:paraId="4E04C611" w14:textId="77777777" w:rsidTr="00934B4C">
        <w:tc>
          <w:tcPr>
            <w:tcW w:w="9016" w:type="dxa"/>
            <w:gridSpan w:val="4"/>
          </w:tcPr>
          <w:p w14:paraId="2D2A622B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X4                      69 0.3997036    0.4009388</w:t>
            </w:r>
          </w:p>
        </w:tc>
      </w:tr>
      <w:tr w:rsidR="00934B4C" w:rsidRPr="00934B4C" w14:paraId="38DF8456" w14:textId="77777777" w:rsidTr="00934B4C">
        <w:tc>
          <w:tcPr>
            <w:tcW w:w="9016" w:type="dxa"/>
            <w:gridSpan w:val="4"/>
          </w:tcPr>
          <w:p w14:paraId="282F47BA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X5                      82 0.3984698    0.4009083</w:t>
            </w:r>
          </w:p>
        </w:tc>
      </w:tr>
      <w:tr w:rsidR="00934B4C" w:rsidRPr="00934B4C" w14:paraId="6B259E6C" w14:textId="77777777" w:rsidTr="00934B4C">
        <w:tc>
          <w:tcPr>
            <w:tcW w:w="9016" w:type="dxa"/>
            <w:gridSpan w:val="4"/>
          </w:tcPr>
          <w:p w14:paraId="71E4A1F1" w14:textId="04C0F581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LASSO              75 0.3979136    0.4005383</w:t>
            </w:r>
          </w:p>
        </w:tc>
      </w:tr>
      <w:tr w:rsidR="00934B4C" w:rsidRPr="00934B4C" w14:paraId="6FD65138" w14:textId="77777777" w:rsidTr="00934B4C">
        <w:tc>
          <w:tcPr>
            <w:tcW w:w="2254" w:type="dxa"/>
          </w:tcPr>
          <w:p w14:paraId="31DC747D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Model  </w:t>
            </w:r>
            <w:proofErr w:type="spell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Number.of</w:t>
            </w:r>
            <w:proofErr w:type="gramEnd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.predictors</w:t>
            </w:r>
            <w:proofErr w:type="spellEnd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CV.RMSE </w:t>
            </w:r>
            <w:proofErr w:type="spellStart"/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Holdout.RMSE</w:t>
            </w:r>
            <w:proofErr w:type="spellEnd"/>
          </w:p>
        </w:tc>
        <w:tc>
          <w:tcPr>
            <w:tcW w:w="2254" w:type="dxa"/>
          </w:tcPr>
          <w:p w14:paraId="716DBC05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X1                       5 0.4285132    0.4273307</w:t>
            </w:r>
          </w:p>
        </w:tc>
        <w:tc>
          <w:tcPr>
            <w:tcW w:w="2254" w:type="dxa"/>
          </w:tcPr>
          <w:p w14:paraId="19D2F924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X2                      12 0.4088384    0.4109604</w:t>
            </w:r>
          </w:p>
        </w:tc>
        <w:tc>
          <w:tcPr>
            <w:tcW w:w="2254" w:type="dxa"/>
          </w:tcPr>
          <w:p w14:paraId="4DAC8E27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X3                      27 0.4002899    0.4014726</w:t>
            </w:r>
          </w:p>
        </w:tc>
      </w:tr>
      <w:tr w:rsidR="00934B4C" w14:paraId="03688CA1" w14:textId="77777777" w:rsidTr="00934B4C">
        <w:tc>
          <w:tcPr>
            <w:tcW w:w="2254" w:type="dxa"/>
          </w:tcPr>
          <w:p w14:paraId="0BF6D67F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X4                      69 0.3997036    0.4009388</w:t>
            </w:r>
          </w:p>
        </w:tc>
        <w:tc>
          <w:tcPr>
            <w:tcW w:w="2254" w:type="dxa"/>
          </w:tcPr>
          <w:p w14:paraId="178F7113" w14:textId="77777777" w:rsidR="00934B4C" w:rsidRP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X5                      82 0.3984698    0.4009083</w:t>
            </w:r>
          </w:p>
        </w:tc>
        <w:tc>
          <w:tcPr>
            <w:tcW w:w="2254" w:type="dxa"/>
          </w:tcPr>
          <w:p w14:paraId="74F19C72" w14:textId="77777777" w:rsid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34B4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LASSO              75 0.3979136    0.4005383</w:t>
            </w:r>
          </w:p>
        </w:tc>
        <w:tc>
          <w:tcPr>
            <w:tcW w:w="2254" w:type="dxa"/>
          </w:tcPr>
          <w:p w14:paraId="740BCA9B" w14:textId="77777777" w:rsidR="00934B4C" w:rsidRDefault="00934B4C" w:rsidP="00714671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10B361EA" w14:textId="5CE7BAC1" w:rsidR="00EB648B" w:rsidRDefault="00EB648B" w:rsidP="00934B4C">
      <w:pPr>
        <w:rPr>
          <w:rFonts w:ascii="Times New Roman" w:hAnsi="Times New Roman" w:cs="Times New Roman"/>
          <w:sz w:val="24"/>
          <w:szCs w:val="24"/>
          <w:lang w:val="en-US"/>
        </w:rPr>
      </w:pPr>
    </w:p>
    <w:bookmarkStart w:id="0" w:name="_MON_1642088845"/>
    <w:bookmarkEnd w:id="0"/>
    <w:p w14:paraId="40F455C8" w14:textId="545F5FE9" w:rsidR="00934B4C" w:rsidRDefault="008F6E19" w:rsidP="00934B4C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object w:dxaOrig="9026" w:dyaOrig="1844" w14:anchorId="46829D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5pt;height:92.25pt" o:ole="">
            <v:imagedata r:id="rId10" o:title=""/>
          </v:shape>
          <o:OLEObject Type="Embed" ProgID="Word.OpenDocumentText.12" ShapeID="_x0000_i1025" DrawAspect="Content" ObjectID="_1642337297" r:id="rId11"/>
        </w:object>
      </w:r>
    </w:p>
    <w:p w14:paraId="69EF43A9" w14:textId="1EF17B5B" w:rsidR="005A3D09" w:rsidRPr="00A47FAF" w:rsidRDefault="005A3D09" w:rsidP="00934B4C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lastRenderedPageBreak/>
        <w:t>PART I Probability prediction</w:t>
      </w:r>
    </w:p>
    <w:p w14:paraId="20D220BA" w14:textId="32F20641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M1: handpicked few variables (p=</w:t>
      </w:r>
      <w:r w:rsidR="0013355F">
        <w:rPr>
          <w:rFonts w:ascii="Times New Roman" w:hAnsi="Times New Roman" w:cs="Times New Roman"/>
          <w:lang w:val="en-US"/>
        </w:rPr>
        <w:t>7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383E3E70" w14:textId="712133A0" w:rsidR="00992893" w:rsidRP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M2: handpicked few variables + Firm (p=1</w:t>
      </w:r>
      <w:r w:rsidR="0013355F">
        <w:rPr>
          <w:rFonts w:ascii="Times New Roman" w:hAnsi="Times New Roman" w:cs="Times New Roman"/>
          <w:lang w:val="en-US"/>
        </w:rPr>
        <w:t>0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46EE1160" w14:textId="783F82B1" w:rsidR="00992893" w:rsidRP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M3: Firm, Financial 1, Growth (p=</w:t>
      </w:r>
      <w:r w:rsidR="0013355F">
        <w:rPr>
          <w:rFonts w:ascii="Times New Roman" w:hAnsi="Times New Roman" w:cs="Times New Roman"/>
          <w:lang w:val="en-US"/>
        </w:rPr>
        <w:t>69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08A5AF96" w14:textId="11465D00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 w:rsidRPr="00992893">
        <w:rPr>
          <w:rFonts w:ascii="Times New Roman" w:hAnsi="Times New Roman" w:cs="Times New Roman"/>
          <w:lang w:val="en-US"/>
        </w:rPr>
        <w:t>Logit LASSO: M</w:t>
      </w:r>
      <w:r>
        <w:rPr>
          <w:rFonts w:ascii="Times New Roman" w:hAnsi="Times New Roman" w:cs="Times New Roman"/>
          <w:lang w:val="en-US"/>
        </w:rPr>
        <w:t>3</w:t>
      </w:r>
      <w:r w:rsidRPr="00992893">
        <w:rPr>
          <w:rFonts w:ascii="Times New Roman" w:hAnsi="Times New Roman" w:cs="Times New Roman"/>
          <w:lang w:val="en-US"/>
        </w:rPr>
        <w:t xml:space="preserve"> + LASSO (p=</w:t>
      </w:r>
      <w:r w:rsidR="0013355F">
        <w:rPr>
          <w:rFonts w:ascii="Times New Roman" w:hAnsi="Times New Roman" w:cs="Times New Roman"/>
          <w:lang w:val="en-US"/>
        </w:rPr>
        <w:t>76</w:t>
      </w:r>
      <w:r w:rsidRPr="00992893">
        <w:rPr>
          <w:rFonts w:ascii="Times New Roman" w:hAnsi="Times New Roman" w:cs="Times New Roman"/>
          <w:lang w:val="en-US"/>
        </w:rPr>
        <w:t>)</w:t>
      </w:r>
    </w:p>
    <w:p w14:paraId="0897CD17" w14:textId="3E55A9C3" w:rsidR="00992893" w:rsidRDefault="00992893" w:rsidP="00992893">
      <w:pPr>
        <w:pStyle w:val="Default"/>
        <w:numPr>
          <w:ilvl w:val="0"/>
          <w:numId w:val="3"/>
        </w:numPr>
        <w:ind w:left="714" w:hanging="357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Random Forest</w:t>
      </w:r>
      <w:r w:rsidR="00DE061F">
        <w:rPr>
          <w:rFonts w:ascii="Times New Roman" w:hAnsi="Times New Roman" w:cs="Times New Roman"/>
          <w:lang w:val="en-US"/>
        </w:rPr>
        <w:t xml:space="preserve"> </w:t>
      </w:r>
      <w:r w:rsidR="00DE061F" w:rsidRPr="00992893">
        <w:rPr>
          <w:rFonts w:ascii="Times New Roman" w:hAnsi="Times New Roman" w:cs="Times New Roman"/>
          <w:lang w:val="en-US"/>
        </w:rPr>
        <w:t>(no interactions, no modified features</w:t>
      </w:r>
      <w:r w:rsidR="00253A8A">
        <w:rPr>
          <w:rFonts w:ascii="Times New Roman" w:hAnsi="Times New Roman" w:cs="Times New Roman"/>
          <w:lang w:val="en-US"/>
        </w:rPr>
        <w:t xml:space="preserve"> besides sales and growth (log transformation</w:t>
      </w:r>
      <w:r w:rsidR="00DE061F" w:rsidRPr="00992893">
        <w:rPr>
          <w:rFonts w:ascii="Times New Roman" w:hAnsi="Times New Roman" w:cs="Times New Roman"/>
          <w:lang w:val="en-US"/>
        </w:rPr>
        <w:t>)</w:t>
      </w:r>
      <w:r w:rsidR="00253A8A">
        <w:rPr>
          <w:rFonts w:ascii="Times New Roman" w:hAnsi="Times New Roman" w:cs="Times New Roman"/>
          <w:lang w:val="en-US"/>
        </w:rPr>
        <w:t>)</w:t>
      </w:r>
    </w:p>
    <w:p w14:paraId="775E61CC" w14:textId="77777777" w:rsidR="00253A8A" w:rsidRPr="00992893" w:rsidRDefault="00253A8A" w:rsidP="00253A8A">
      <w:pPr>
        <w:pStyle w:val="Default"/>
        <w:ind w:left="714"/>
        <w:rPr>
          <w:rFonts w:ascii="Times New Roman" w:hAnsi="Times New Roman" w:cs="Times New Roman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3A8A" w14:paraId="14FD415B" w14:textId="77777777" w:rsidTr="00253A8A">
        <w:tc>
          <w:tcPr>
            <w:tcW w:w="9016" w:type="dxa"/>
          </w:tcPr>
          <w:p w14:paraId="2CF86A3E" w14:textId="1DF4A909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 &lt;- </w:t>
            </w:r>
            <w:proofErr w:type="gram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"age",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"d1_sales_mil_log",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profit_loss_year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"ind2_cat",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ceo_age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personnel_exp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")</w:t>
            </w:r>
          </w:p>
          <w:p w14:paraId="51108DC9" w14:textId="42793798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 &lt;- c("age",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"d1_sales_mil_log",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profit_loss_year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"ind2_cat",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ceo_age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"personnel_exp","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total_assets_bs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share_eq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 )</w:t>
            </w:r>
          </w:p>
          <w:p w14:paraId="031C39E1" w14:textId="767A5677" w:rsidR="00253A8A" w:rsidRPr="00253A8A" w:rsidRDefault="00A02CE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</w:t>
            </w:r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3 &lt;- </w:t>
            </w:r>
            <w:proofErr w:type="gram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firm,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engvar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engvar2, engvar3, d1,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="00253A8A"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6CE528C1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 for LASSO</w:t>
            </w:r>
          </w:p>
          <w:p w14:paraId="2E5960EA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logitvars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&lt;- </w:t>
            </w:r>
            <w:proofErr w:type="gram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c(</w:t>
            </w:r>
            <w:proofErr w:type="gram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", 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sales_mil_log_sq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engvar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engvar2, engvar3, d1,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firm,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interactions1, interactions2)</w:t>
            </w:r>
          </w:p>
          <w:p w14:paraId="35E7B1AC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# for Random Forest</w:t>
            </w:r>
          </w:p>
          <w:p w14:paraId="1497E3F6" w14:textId="77777777" w:rsidR="00253A8A" w:rsidRPr="00253A8A" w:rsidRDefault="00253A8A" w:rsidP="00253A8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rfvars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&lt;</w:t>
            </w:r>
            <w:proofErr w:type="gram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  c("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sales_mil_log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", "d1_sales_mil_log",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rawvars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hr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firm, </w:t>
            </w:r>
            <w:proofErr w:type="spellStart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qualityvars</w:t>
            </w:r>
            <w:proofErr w:type="spellEnd"/>
            <w:r w:rsidRPr="00253A8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</w:p>
          <w:p w14:paraId="459F8D51" w14:textId="77777777" w:rsidR="00253A8A" w:rsidRPr="00253A8A" w:rsidRDefault="00253A8A" w:rsidP="00253A8A">
            <w:pPr>
              <w:pStyle w:val="ListParagrap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BB81FAE" w14:textId="77777777" w:rsidR="00FD60F7" w:rsidRDefault="00FD60F7" w:rsidP="0099289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F207904" w14:textId="7F08B296" w:rsidR="0031177E" w:rsidRDefault="0031177E" w:rsidP="009928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Tra</w:t>
      </w:r>
      <w:r w:rsidR="00347140">
        <w:rPr>
          <w:rFonts w:ascii="Times New Roman" w:hAnsi="Times New Roman" w:cs="Times New Roman"/>
          <w:sz w:val="24"/>
          <w:szCs w:val="24"/>
          <w:lang w:val="en-US"/>
        </w:rPr>
        <w:t xml:space="preserve">ining dataset contains 8 452 observations (80%), holdout dataset contains 2 112 observations. We did 5-fold cross-validation. Each model was evaluated by its cross-validated average RMSE.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9"/>
        <w:gridCol w:w="2627"/>
        <w:gridCol w:w="2130"/>
        <w:gridCol w:w="2130"/>
      </w:tblGrid>
      <w:tr w:rsidR="00FD60F7" w14:paraId="026B5927" w14:textId="1C4D97DF" w:rsidTr="00714671">
        <w:tc>
          <w:tcPr>
            <w:tcW w:w="2129" w:type="dxa"/>
            <w:tcBorders>
              <w:top w:val="single" w:sz="4" w:space="0" w:color="auto"/>
              <w:bottom w:val="single" w:sz="4" w:space="0" w:color="auto"/>
            </w:tcBorders>
          </w:tcPr>
          <w:p w14:paraId="63F8BA1F" w14:textId="4B1B2EBE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Model</w:t>
            </w:r>
          </w:p>
        </w:tc>
        <w:tc>
          <w:tcPr>
            <w:tcW w:w="2627" w:type="dxa"/>
            <w:tcBorders>
              <w:top w:val="single" w:sz="4" w:space="0" w:color="auto"/>
              <w:bottom w:val="single" w:sz="4" w:space="0" w:color="auto"/>
            </w:tcBorders>
          </w:tcPr>
          <w:p w14:paraId="580925C8" w14:textId="26F9A0BA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Number.of.predictors</w:t>
            </w:r>
            <w:proofErr w:type="spellEnd"/>
            <w:proofErr w:type="gramEnd"/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</w:p>
        </w:tc>
        <w:tc>
          <w:tcPr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14:paraId="71FB406C" w14:textId="4BCB5E87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CV.RMSE</w:t>
            </w:r>
          </w:p>
        </w:tc>
        <w:tc>
          <w:tcPr>
            <w:tcW w:w="2130" w:type="dxa"/>
            <w:tcBorders>
              <w:top w:val="single" w:sz="4" w:space="0" w:color="auto"/>
              <w:bottom w:val="single" w:sz="4" w:space="0" w:color="auto"/>
            </w:tcBorders>
          </w:tcPr>
          <w:p w14:paraId="67C807F2" w14:textId="0EABCBFA" w:rsidR="00FD60F7" w:rsidRPr="009C2630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AUC</w:t>
            </w:r>
          </w:p>
        </w:tc>
      </w:tr>
      <w:tr w:rsidR="00FD60F7" w14:paraId="55357551" w14:textId="7FE5C91E" w:rsidTr="00714671">
        <w:tc>
          <w:tcPr>
            <w:tcW w:w="2129" w:type="dxa"/>
            <w:tcBorders>
              <w:top w:val="single" w:sz="4" w:space="0" w:color="auto"/>
            </w:tcBorders>
          </w:tcPr>
          <w:p w14:paraId="6B47CCA3" w14:textId="312E683E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M1</w:t>
            </w:r>
          </w:p>
        </w:tc>
        <w:tc>
          <w:tcPr>
            <w:tcW w:w="2627" w:type="dxa"/>
            <w:tcBorders>
              <w:top w:val="single" w:sz="4" w:space="0" w:color="auto"/>
            </w:tcBorders>
          </w:tcPr>
          <w:p w14:paraId="3C826E25" w14:textId="7E732152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2130" w:type="dxa"/>
            <w:tcBorders>
              <w:top w:val="single" w:sz="4" w:space="0" w:color="auto"/>
            </w:tcBorders>
          </w:tcPr>
          <w:p w14:paraId="72C8659E" w14:textId="2F2537A1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0.4101138</w:t>
            </w:r>
          </w:p>
        </w:tc>
        <w:tc>
          <w:tcPr>
            <w:tcW w:w="2130" w:type="dxa"/>
            <w:tcBorders>
              <w:top w:val="single" w:sz="4" w:space="0" w:color="auto"/>
            </w:tcBorders>
          </w:tcPr>
          <w:p w14:paraId="2D618DEB" w14:textId="40CCD210" w:rsidR="00FD60F7" w:rsidRPr="009C2630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0.7381311</w:t>
            </w:r>
          </w:p>
        </w:tc>
      </w:tr>
      <w:tr w:rsidR="00FD60F7" w14:paraId="29448398" w14:textId="128E3A54" w:rsidTr="00714671">
        <w:tc>
          <w:tcPr>
            <w:tcW w:w="2129" w:type="dxa"/>
          </w:tcPr>
          <w:p w14:paraId="7EE27FFC" w14:textId="370DB469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M2</w:t>
            </w:r>
          </w:p>
        </w:tc>
        <w:tc>
          <w:tcPr>
            <w:tcW w:w="2627" w:type="dxa"/>
          </w:tcPr>
          <w:p w14:paraId="5254E566" w14:textId="1DDE98D3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10</w:t>
            </w:r>
          </w:p>
        </w:tc>
        <w:tc>
          <w:tcPr>
            <w:tcW w:w="2130" w:type="dxa"/>
          </w:tcPr>
          <w:p w14:paraId="1DF167D4" w14:textId="6D4B1865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0.4094188</w:t>
            </w:r>
          </w:p>
        </w:tc>
        <w:tc>
          <w:tcPr>
            <w:tcW w:w="2130" w:type="dxa"/>
          </w:tcPr>
          <w:p w14:paraId="756066B4" w14:textId="7F59D8B3" w:rsidR="00FD60F7" w:rsidRPr="009C2630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</w:t>
            </w: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7407422</w:t>
            </w:r>
          </w:p>
        </w:tc>
      </w:tr>
      <w:tr w:rsidR="00FD60F7" w14:paraId="656967BC" w14:textId="0E50FE74" w:rsidTr="00714671">
        <w:tc>
          <w:tcPr>
            <w:tcW w:w="2129" w:type="dxa"/>
          </w:tcPr>
          <w:p w14:paraId="44791D02" w14:textId="53BE2839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M3</w:t>
            </w:r>
          </w:p>
        </w:tc>
        <w:tc>
          <w:tcPr>
            <w:tcW w:w="2627" w:type="dxa"/>
          </w:tcPr>
          <w:p w14:paraId="755AB7CE" w14:textId="38877CD2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263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2130" w:type="dxa"/>
          </w:tcPr>
          <w:p w14:paraId="344A511F" w14:textId="35EAE767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0.3979680</w:t>
            </w:r>
          </w:p>
        </w:tc>
        <w:tc>
          <w:tcPr>
            <w:tcW w:w="2130" w:type="dxa"/>
          </w:tcPr>
          <w:p w14:paraId="543E73BE" w14:textId="4B7B6581" w:rsidR="00FD60F7" w:rsidRPr="009C2630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0.7642000</w:t>
            </w:r>
          </w:p>
        </w:tc>
      </w:tr>
      <w:tr w:rsidR="00FD60F7" w14:paraId="50894487" w14:textId="7AEB246D" w:rsidTr="00714671">
        <w:tc>
          <w:tcPr>
            <w:tcW w:w="2129" w:type="dxa"/>
          </w:tcPr>
          <w:p w14:paraId="17BD85AB" w14:textId="5CAB5A23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Lasso</w:t>
            </w:r>
          </w:p>
        </w:tc>
        <w:tc>
          <w:tcPr>
            <w:tcW w:w="2627" w:type="dxa"/>
          </w:tcPr>
          <w:p w14:paraId="5CBDB9F3" w14:textId="66CA9993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49</w:t>
            </w:r>
          </w:p>
        </w:tc>
        <w:tc>
          <w:tcPr>
            <w:tcW w:w="2130" w:type="dxa"/>
          </w:tcPr>
          <w:p w14:paraId="75938E65" w14:textId="25FAE5F1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0.3990162</w:t>
            </w:r>
          </w:p>
        </w:tc>
        <w:tc>
          <w:tcPr>
            <w:tcW w:w="2130" w:type="dxa"/>
          </w:tcPr>
          <w:p w14:paraId="29E152B9" w14:textId="59C1BA5E" w:rsidR="00FD60F7" w:rsidRPr="009C2630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0.7660662</w:t>
            </w:r>
          </w:p>
        </w:tc>
      </w:tr>
      <w:tr w:rsidR="00FD60F7" w14:paraId="22E59131" w14:textId="442F570D" w:rsidTr="00FD60F7">
        <w:tc>
          <w:tcPr>
            <w:tcW w:w="2129" w:type="dxa"/>
            <w:tcBorders>
              <w:bottom w:val="single" w:sz="4" w:space="0" w:color="auto"/>
            </w:tcBorders>
            <w:shd w:val="clear" w:color="auto" w:fill="FFFF00"/>
          </w:tcPr>
          <w:p w14:paraId="2E71750B" w14:textId="6AA46A0E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Random Forest</w:t>
            </w:r>
          </w:p>
        </w:tc>
        <w:tc>
          <w:tcPr>
            <w:tcW w:w="2627" w:type="dxa"/>
            <w:tcBorders>
              <w:bottom w:val="single" w:sz="4" w:space="0" w:color="auto"/>
            </w:tcBorders>
            <w:shd w:val="clear" w:color="auto" w:fill="FFFF00"/>
          </w:tcPr>
          <w:p w14:paraId="51A3F5AC" w14:textId="166B4AE4" w:rsidR="00FD60F7" w:rsidRPr="0013355F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34</w:t>
            </w:r>
          </w:p>
        </w:tc>
        <w:tc>
          <w:tcPr>
            <w:tcW w:w="2130" w:type="dxa"/>
            <w:tcBorders>
              <w:bottom w:val="single" w:sz="4" w:space="0" w:color="auto"/>
            </w:tcBorders>
            <w:shd w:val="clear" w:color="auto" w:fill="FFFF00"/>
          </w:tcPr>
          <w:p w14:paraId="1A1496B0" w14:textId="16325AFA" w:rsidR="00FD60F7" w:rsidRPr="0013355F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0.3903306</w:t>
            </w:r>
          </w:p>
        </w:tc>
        <w:tc>
          <w:tcPr>
            <w:tcW w:w="2130" w:type="dxa"/>
            <w:tcBorders>
              <w:bottom w:val="single" w:sz="4" w:space="0" w:color="auto"/>
            </w:tcBorders>
            <w:shd w:val="clear" w:color="auto" w:fill="FFFF00"/>
          </w:tcPr>
          <w:p w14:paraId="672B7160" w14:textId="57D45C4D" w:rsidR="00FD60F7" w:rsidRDefault="00FD60F7" w:rsidP="00992893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0F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0.7840318</w:t>
            </w:r>
          </w:p>
        </w:tc>
      </w:tr>
    </w:tbl>
    <w:p w14:paraId="4A394C8A" w14:textId="77777777" w:rsidR="00FD60F7" w:rsidRDefault="00FD60F7" w:rsidP="00992893">
      <w:pPr>
        <w:rPr>
          <w:rFonts w:ascii="Times New Roman" w:hAnsi="Times New Roman" w:cs="Times New Roman"/>
          <w:sz w:val="24"/>
          <w:szCs w:val="24"/>
        </w:rPr>
      </w:pPr>
    </w:p>
    <w:p w14:paraId="304992D6" w14:textId="1FC5B6F6" w:rsidR="00FD60F7" w:rsidRDefault="00FD60F7" w:rsidP="0099289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After doing a cross-validated performance, we decided to pick Random Forest as our favorite model since it has a considerable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amount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of predictors, and the RMSE is the lowest.</w:t>
      </w:r>
    </w:p>
    <w:p w14:paraId="149C09C6" w14:textId="77777777" w:rsidR="00FD60F7" w:rsidRDefault="00FD60F7" w:rsidP="00992893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4EA7D6A" w14:textId="05727FC3" w:rsidR="00992893" w:rsidRDefault="00A47FAF" w:rsidP="00992893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>PART II Classification</w:t>
      </w:r>
    </w:p>
    <w:p w14:paraId="5C2460BC" w14:textId="5EC2A658" w:rsidR="00EB6E85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For classification we have the loss function: FP = 10, FN = 2.</w:t>
      </w:r>
    </w:p>
    <w:p w14:paraId="54CA3CE8" w14:textId="3DB812F5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If the model predicts that a firm has a fast </w:t>
      </w:r>
      <w:r w:rsidR="000C13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growth,</w:t>
      </w: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but it is </w:t>
      </w:r>
      <w:proofErr w:type="gramStart"/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actually not</w:t>
      </w:r>
      <w:proofErr w:type="gramEnd"/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a fast growth by the definition of compound annual growth rate for the last 5 years (a false positive), then we lose 10 thousand euros. </w:t>
      </w:r>
    </w:p>
    <w:p w14:paraId="7C413B2A" w14:textId="6BFB0BBE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18FE5D2E" w14:textId="272136CD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If the model predicts that a firm doesn’t have a fast </w:t>
      </w:r>
      <w:r w:rsidR="000C1335"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growth,</w:t>
      </w: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but it is </w:t>
      </w:r>
      <w:proofErr w:type="gramStart"/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actually growing</w:t>
      </w:r>
      <w:proofErr w:type="gramEnd"/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fast by the definition of compound annual growth rate for the last 5 years (a false negative), then we lose 2 thousand euros.</w:t>
      </w:r>
    </w:p>
    <w:p w14:paraId="65AAB420" w14:textId="77777777" w:rsidR="00FD60F7" w:rsidRP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2B95845F" w14:textId="220402EF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ru-RU"/>
        </w:rPr>
      </w:pPr>
    </w:p>
    <w:p w14:paraId="0EF15D2C" w14:textId="629A31FB" w:rsidR="00FD60F7" w:rsidRPr="000C1335" w:rsidRDefault="000C1335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>With correct decisions, we don’t have any loss</w:t>
      </w:r>
    </w:p>
    <w:p w14:paraId="2202BB49" w14:textId="5DD7AEA4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ru-RU"/>
        </w:rPr>
      </w:pPr>
    </w:p>
    <w:p w14:paraId="3653C297" w14:textId="465CDBBE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ru-RU"/>
        </w:rPr>
      </w:pPr>
    </w:p>
    <w:p w14:paraId="7366ED66" w14:textId="0B2AEC16" w:rsidR="00FD60F7" w:rsidRDefault="000C1335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lastRenderedPageBreak/>
        <w:t>For each model we predicted probabilities, and looked for the optimal classification threshold, calculating expected loss.</w:t>
      </w:r>
    </w:p>
    <w:p w14:paraId="08AFBC4C" w14:textId="58D75AD8" w:rsidR="000C1335" w:rsidRDefault="000C1335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tbl>
      <w:tblPr>
        <w:tblStyle w:val="TableGrid"/>
        <w:tblW w:w="9930" w:type="dxa"/>
        <w:tblLook w:val="04A0" w:firstRow="1" w:lastRow="0" w:firstColumn="1" w:lastColumn="0" w:noHBand="0" w:noVBand="1"/>
      </w:tblPr>
      <w:tblGrid>
        <w:gridCol w:w="5016"/>
        <w:gridCol w:w="5016"/>
      </w:tblGrid>
      <w:tr w:rsidR="000C1335" w14:paraId="05E1FD9F" w14:textId="77777777" w:rsidTr="000C1335">
        <w:trPr>
          <w:trHeight w:val="283"/>
        </w:trPr>
        <w:tc>
          <w:tcPr>
            <w:tcW w:w="4965" w:type="dxa"/>
          </w:tcPr>
          <w:p w14:paraId="17DB7428" w14:textId="2A9C27AB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2DCFD3D4" wp14:editId="30C3F589">
                  <wp:extent cx="3047775" cy="2286000"/>
                  <wp:effectExtent l="0" t="0" r="63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5903E7D7" w14:textId="28337586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1E5E6357" wp14:editId="54A2F2A4">
                  <wp:extent cx="3047775" cy="228600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14:paraId="72590E26" w14:textId="77777777" w:rsidTr="000C1335">
        <w:trPr>
          <w:trHeight w:val="283"/>
        </w:trPr>
        <w:tc>
          <w:tcPr>
            <w:tcW w:w="4965" w:type="dxa"/>
          </w:tcPr>
          <w:p w14:paraId="49CB806C" w14:textId="7E13AD9B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M1 loss function</w:t>
            </w:r>
          </w:p>
        </w:tc>
        <w:tc>
          <w:tcPr>
            <w:tcW w:w="4965" w:type="dxa"/>
          </w:tcPr>
          <w:p w14:paraId="1F0A89E6" w14:textId="77410639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M1 ROC curve</w:t>
            </w:r>
          </w:p>
        </w:tc>
      </w:tr>
      <w:tr w:rsidR="000C1335" w14:paraId="71DE1D44" w14:textId="77777777" w:rsidTr="000C1335">
        <w:trPr>
          <w:trHeight w:val="283"/>
        </w:trPr>
        <w:tc>
          <w:tcPr>
            <w:tcW w:w="4965" w:type="dxa"/>
          </w:tcPr>
          <w:p w14:paraId="5D80C096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2F693334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14:paraId="74499710" w14:textId="77777777" w:rsidTr="000C1335">
        <w:trPr>
          <w:trHeight w:val="283"/>
        </w:trPr>
        <w:tc>
          <w:tcPr>
            <w:tcW w:w="4965" w:type="dxa"/>
          </w:tcPr>
          <w:p w14:paraId="7115AF90" w14:textId="03EA3CD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7DED097E" wp14:editId="4CDC5F47">
                  <wp:extent cx="3047775" cy="2286000"/>
                  <wp:effectExtent l="0" t="0" r="6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67FD1CDF" w14:textId="029852B1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43553005" wp14:editId="792E1586">
                  <wp:extent cx="3028950" cy="228536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4998" cy="2289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14:paraId="497C8745" w14:textId="77777777" w:rsidTr="000C1335">
        <w:trPr>
          <w:trHeight w:val="283"/>
        </w:trPr>
        <w:tc>
          <w:tcPr>
            <w:tcW w:w="4965" w:type="dxa"/>
          </w:tcPr>
          <w:p w14:paraId="46352AE9" w14:textId="3C80CE44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M2 loss function</w:t>
            </w:r>
          </w:p>
        </w:tc>
        <w:tc>
          <w:tcPr>
            <w:tcW w:w="4965" w:type="dxa"/>
          </w:tcPr>
          <w:p w14:paraId="00BC0E48" w14:textId="770993A6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M2 ROC curve</w:t>
            </w:r>
          </w:p>
        </w:tc>
      </w:tr>
      <w:tr w:rsidR="000C1335" w14:paraId="4C2EE4B5" w14:textId="77777777" w:rsidTr="000C1335">
        <w:trPr>
          <w:trHeight w:val="283"/>
        </w:trPr>
        <w:tc>
          <w:tcPr>
            <w:tcW w:w="4965" w:type="dxa"/>
          </w:tcPr>
          <w:p w14:paraId="3B22258F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2807BEC9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14:paraId="4A292033" w14:textId="77777777" w:rsidTr="000C1335">
        <w:trPr>
          <w:trHeight w:val="283"/>
        </w:trPr>
        <w:tc>
          <w:tcPr>
            <w:tcW w:w="4965" w:type="dxa"/>
          </w:tcPr>
          <w:p w14:paraId="6A7EBF21" w14:textId="01F4B51F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64662944" wp14:editId="03B74D4F">
                  <wp:extent cx="3047775" cy="2286000"/>
                  <wp:effectExtent l="0" t="0" r="63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1B77489B" w14:textId="22108E9F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2B44EEA7" wp14:editId="63C81D5D">
                  <wp:extent cx="3047775" cy="2286000"/>
                  <wp:effectExtent l="0" t="0" r="63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1335" w14:paraId="588BEFF4" w14:textId="77777777" w:rsidTr="000C1335">
        <w:trPr>
          <w:trHeight w:val="283"/>
        </w:trPr>
        <w:tc>
          <w:tcPr>
            <w:tcW w:w="4965" w:type="dxa"/>
          </w:tcPr>
          <w:p w14:paraId="0D1A3CB7" w14:textId="5E7797A0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M3 loss function</w:t>
            </w:r>
          </w:p>
        </w:tc>
        <w:tc>
          <w:tcPr>
            <w:tcW w:w="4965" w:type="dxa"/>
          </w:tcPr>
          <w:p w14:paraId="4297E729" w14:textId="0D7E8A65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M3 ROC curve</w:t>
            </w:r>
          </w:p>
        </w:tc>
      </w:tr>
      <w:tr w:rsidR="000C1335" w14:paraId="297BF929" w14:textId="77777777" w:rsidTr="000C1335">
        <w:trPr>
          <w:trHeight w:val="283"/>
        </w:trPr>
        <w:tc>
          <w:tcPr>
            <w:tcW w:w="4965" w:type="dxa"/>
          </w:tcPr>
          <w:p w14:paraId="6735AD19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113E98E3" w14:textId="77777777" w:rsidR="000C1335" w:rsidRDefault="000C1335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0C1335" w14:paraId="593E389C" w14:textId="77777777" w:rsidTr="000C1335">
        <w:trPr>
          <w:trHeight w:val="283"/>
        </w:trPr>
        <w:tc>
          <w:tcPr>
            <w:tcW w:w="4965" w:type="dxa"/>
          </w:tcPr>
          <w:p w14:paraId="1E5ABC40" w14:textId="7EA3D510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FE4D84" wp14:editId="3E7584D3">
                  <wp:extent cx="3047775" cy="2286000"/>
                  <wp:effectExtent l="0" t="0" r="63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19F4A3D7" w14:textId="48CEA138" w:rsidR="000C1335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6E1F8045" wp14:editId="4511B8F9">
                  <wp:extent cx="3047775" cy="2286000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0C9" w14:paraId="70362FA3" w14:textId="77777777" w:rsidTr="000C1335">
        <w:trPr>
          <w:trHeight w:val="283"/>
        </w:trPr>
        <w:tc>
          <w:tcPr>
            <w:tcW w:w="4965" w:type="dxa"/>
          </w:tcPr>
          <w:p w14:paraId="729B0AD0" w14:textId="119FF73C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LASSO loss function</w:t>
            </w:r>
          </w:p>
        </w:tc>
        <w:tc>
          <w:tcPr>
            <w:tcW w:w="4965" w:type="dxa"/>
          </w:tcPr>
          <w:p w14:paraId="40FACA78" w14:textId="0A9EADF4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LASSO ROC curve</w:t>
            </w:r>
          </w:p>
        </w:tc>
      </w:tr>
      <w:tr w:rsidR="004200C9" w14:paraId="09C23CFB" w14:textId="77777777" w:rsidTr="000C1335">
        <w:trPr>
          <w:trHeight w:val="283"/>
        </w:trPr>
        <w:tc>
          <w:tcPr>
            <w:tcW w:w="4965" w:type="dxa"/>
          </w:tcPr>
          <w:p w14:paraId="700D336B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457A8EBA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  <w:tr w:rsidR="004200C9" w14:paraId="17F82971" w14:textId="77777777" w:rsidTr="000C1335">
        <w:trPr>
          <w:trHeight w:val="283"/>
        </w:trPr>
        <w:tc>
          <w:tcPr>
            <w:tcW w:w="4965" w:type="dxa"/>
          </w:tcPr>
          <w:p w14:paraId="213A862C" w14:textId="11265C22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3EF1A2C2" wp14:editId="538BE3EE">
                  <wp:extent cx="3047775" cy="2286000"/>
                  <wp:effectExtent l="0" t="0" r="63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5" w:type="dxa"/>
          </w:tcPr>
          <w:p w14:paraId="5D3A1302" w14:textId="143B0EB4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noProof/>
              </w:rPr>
              <w:drawing>
                <wp:inline distT="0" distB="0" distL="0" distR="0" wp14:anchorId="026266E4" wp14:editId="6BA3985F">
                  <wp:extent cx="3047775" cy="2286000"/>
                  <wp:effectExtent l="0" t="0" r="63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7775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0C9" w14:paraId="761E3970" w14:textId="77777777" w:rsidTr="000C1335">
        <w:trPr>
          <w:trHeight w:val="283"/>
        </w:trPr>
        <w:tc>
          <w:tcPr>
            <w:tcW w:w="4965" w:type="dxa"/>
          </w:tcPr>
          <w:p w14:paraId="5E0652DC" w14:textId="2B93E72A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RF loss function</w:t>
            </w:r>
          </w:p>
        </w:tc>
        <w:tc>
          <w:tcPr>
            <w:tcW w:w="4965" w:type="dxa"/>
          </w:tcPr>
          <w:p w14:paraId="33A5AE58" w14:textId="5D7B6F85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  <w:r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  <w:t>RF ROC curve</w:t>
            </w:r>
          </w:p>
        </w:tc>
      </w:tr>
      <w:tr w:rsidR="004200C9" w14:paraId="174C4449" w14:textId="77777777" w:rsidTr="000C1335">
        <w:trPr>
          <w:trHeight w:val="283"/>
        </w:trPr>
        <w:tc>
          <w:tcPr>
            <w:tcW w:w="4965" w:type="dxa"/>
          </w:tcPr>
          <w:p w14:paraId="60C75882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  <w:tc>
          <w:tcPr>
            <w:tcW w:w="4965" w:type="dxa"/>
          </w:tcPr>
          <w:p w14:paraId="5A9B6A5C" w14:textId="77777777" w:rsidR="004200C9" w:rsidRDefault="004200C9" w:rsidP="00EB6E85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 w:val="0"/>
              <w:rPr>
                <w:rFonts w:ascii="Lucida Console" w:eastAsia="Times New Roman" w:hAnsi="Lucida Console" w:cs="Courier New"/>
                <w:color w:val="000000"/>
                <w:sz w:val="20"/>
                <w:szCs w:val="20"/>
                <w:bdr w:val="none" w:sz="0" w:space="0" w:color="auto" w:frame="1"/>
                <w:lang w:val="en-US" w:eastAsia="ru-RU"/>
              </w:rPr>
            </w:pPr>
          </w:p>
        </w:tc>
      </w:tr>
    </w:tbl>
    <w:p w14:paraId="58C4E2E4" w14:textId="77777777" w:rsidR="000C1335" w:rsidRPr="000C1335" w:rsidRDefault="000C1335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</w:p>
    <w:p w14:paraId="119ABF8F" w14:textId="63B1CAB5" w:rsidR="00FD60F7" w:rsidRPr="004200C9" w:rsidRDefault="004200C9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</w:pP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Best model is </w:t>
      </w:r>
      <w:r w:rsidRPr="004200C9">
        <w:rPr>
          <w:rFonts w:ascii="Lucida Console" w:eastAsia="Times New Roman" w:hAnsi="Lucida Console" w:cs="Courier New"/>
          <w:color w:val="000000"/>
          <w:sz w:val="20"/>
          <w:szCs w:val="20"/>
          <w:highlight w:val="yellow"/>
          <w:bdr w:val="none" w:sz="0" w:space="0" w:color="auto" w:frame="1"/>
          <w:lang w:val="en-US" w:eastAsia="ru-RU"/>
        </w:rPr>
        <w:t>Random Forest</w:t>
      </w:r>
      <w:r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val="en-US" w:eastAsia="ru-RU"/>
        </w:rPr>
        <w:t xml:space="preserve"> (RF) the expected loss is 1.07.</w:t>
      </w:r>
    </w:p>
    <w:p w14:paraId="1B142DF4" w14:textId="70339A44" w:rsidR="00FD60F7" w:rsidRDefault="00FD60F7" w:rsidP="00EB6E8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Lucida Console" w:eastAsia="Times New Roman" w:hAnsi="Lucida Console" w:cs="Courier New"/>
          <w:color w:val="000000"/>
          <w:sz w:val="20"/>
          <w:szCs w:val="20"/>
          <w:bdr w:val="none" w:sz="0" w:space="0" w:color="auto" w:frame="1"/>
          <w:lang w:eastAsia="ru-RU"/>
        </w:rPr>
      </w:pPr>
    </w:p>
    <w:p w14:paraId="05301F31" w14:textId="222951BA" w:rsidR="004200C9" w:rsidRDefault="004200C9" w:rsidP="004200C9">
      <w:pPr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>PART II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I</w:t>
      </w:r>
      <w:r w:rsidRPr="00A47FAF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Discussion of results</w:t>
      </w:r>
      <w:bookmarkStart w:id="1" w:name="_GoBack"/>
      <w:bookmarkEnd w:id="1"/>
    </w:p>
    <w:p w14:paraId="0B7764F4" w14:textId="515DF91F" w:rsidR="00A47FAF" w:rsidRPr="004200C9" w:rsidRDefault="00A47FAF" w:rsidP="004200C9">
      <w:pPr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</w:pPr>
    </w:p>
    <w:sectPr w:rsidR="00A47FAF" w:rsidRPr="004200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0288F5" w14:textId="77777777" w:rsidR="00A925E2" w:rsidRDefault="00A925E2" w:rsidP="0027782A">
      <w:pPr>
        <w:spacing w:after="0" w:line="240" w:lineRule="auto"/>
      </w:pPr>
      <w:r>
        <w:separator/>
      </w:r>
    </w:p>
  </w:endnote>
  <w:endnote w:type="continuationSeparator" w:id="0">
    <w:p w14:paraId="49D120B6" w14:textId="77777777" w:rsidR="00A925E2" w:rsidRDefault="00A925E2" w:rsidP="002778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44656B" w14:textId="77777777" w:rsidR="00A925E2" w:rsidRDefault="00A925E2" w:rsidP="0027782A">
      <w:pPr>
        <w:spacing w:after="0" w:line="240" w:lineRule="auto"/>
      </w:pPr>
      <w:r>
        <w:separator/>
      </w:r>
    </w:p>
  </w:footnote>
  <w:footnote w:type="continuationSeparator" w:id="0">
    <w:p w14:paraId="47A52AC2" w14:textId="77777777" w:rsidR="00A925E2" w:rsidRDefault="00A925E2" w:rsidP="0027782A">
      <w:pPr>
        <w:spacing w:after="0" w:line="240" w:lineRule="auto"/>
      </w:pPr>
      <w:r>
        <w:continuationSeparator/>
      </w:r>
    </w:p>
  </w:footnote>
  <w:footnote w:id="1">
    <w:p w14:paraId="219199CC" w14:textId="778D3FD0" w:rsidR="0027782A" w:rsidRPr="0027782A" w:rsidRDefault="0027782A" w:rsidP="0027782A">
      <w:pPr>
        <w:rPr>
          <w:lang w:val="en-US"/>
        </w:rPr>
      </w:pPr>
      <w:r>
        <w:rPr>
          <w:rStyle w:val="FootnoteReference"/>
        </w:rPr>
        <w:footnoteRef/>
      </w:r>
      <w:r w:rsidRPr="0027782A">
        <w:rPr>
          <w:lang w:val="en-US"/>
        </w:rPr>
        <w:t xml:space="preserve"> </w:t>
      </w:r>
      <w:r w:rsidRPr="007372FE">
        <w:rPr>
          <w:rFonts w:ascii="Times New Roman" w:hAnsi="Times New Roman" w:cs="Times New Roman"/>
          <w:color w:val="111111"/>
          <w:sz w:val="24"/>
          <w:szCs w:val="24"/>
          <w:shd w:val="clear" w:color="auto" w:fill="FFFFFF"/>
          <w:lang w:val="en-US"/>
        </w:rPr>
        <w:t>Compound annual growth rate is a business and investing specific term for the geometric progression ratio that provides a constant rate of return over the time period.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D12237"/>
    <w:multiLevelType w:val="hybridMultilevel"/>
    <w:tmpl w:val="89F88EB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42E4BC4"/>
    <w:multiLevelType w:val="hybridMultilevel"/>
    <w:tmpl w:val="2B582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351FB6"/>
    <w:multiLevelType w:val="hybridMultilevel"/>
    <w:tmpl w:val="7D1639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3D0B"/>
    <w:rsid w:val="00031ADD"/>
    <w:rsid w:val="00050767"/>
    <w:rsid w:val="00092598"/>
    <w:rsid w:val="00093BD9"/>
    <w:rsid w:val="000C1335"/>
    <w:rsid w:val="00104A8F"/>
    <w:rsid w:val="0013355F"/>
    <w:rsid w:val="00166E85"/>
    <w:rsid w:val="00185644"/>
    <w:rsid w:val="00197CF2"/>
    <w:rsid w:val="00250134"/>
    <w:rsid w:val="00253A8A"/>
    <w:rsid w:val="00261B7C"/>
    <w:rsid w:val="0027782A"/>
    <w:rsid w:val="00293F52"/>
    <w:rsid w:val="002E5C75"/>
    <w:rsid w:val="0031177E"/>
    <w:rsid w:val="00326915"/>
    <w:rsid w:val="00336198"/>
    <w:rsid w:val="00347140"/>
    <w:rsid w:val="003B26C6"/>
    <w:rsid w:val="003E0A9A"/>
    <w:rsid w:val="004200C9"/>
    <w:rsid w:val="004329AB"/>
    <w:rsid w:val="004B35C2"/>
    <w:rsid w:val="004D0FC6"/>
    <w:rsid w:val="005213FD"/>
    <w:rsid w:val="00544738"/>
    <w:rsid w:val="005A3D09"/>
    <w:rsid w:val="00692CD3"/>
    <w:rsid w:val="006B4243"/>
    <w:rsid w:val="00714671"/>
    <w:rsid w:val="007372FE"/>
    <w:rsid w:val="007A2740"/>
    <w:rsid w:val="007E6257"/>
    <w:rsid w:val="008262B9"/>
    <w:rsid w:val="0083497D"/>
    <w:rsid w:val="008F6E19"/>
    <w:rsid w:val="00912470"/>
    <w:rsid w:val="00934B4C"/>
    <w:rsid w:val="00992893"/>
    <w:rsid w:val="009A1B28"/>
    <w:rsid w:val="009C2630"/>
    <w:rsid w:val="009F756B"/>
    <w:rsid w:val="00A02CEA"/>
    <w:rsid w:val="00A47FAF"/>
    <w:rsid w:val="00A925E2"/>
    <w:rsid w:val="00AD5905"/>
    <w:rsid w:val="00B116DE"/>
    <w:rsid w:val="00B20AED"/>
    <w:rsid w:val="00B2298A"/>
    <w:rsid w:val="00B841A7"/>
    <w:rsid w:val="00BA4473"/>
    <w:rsid w:val="00BD40A3"/>
    <w:rsid w:val="00BF315B"/>
    <w:rsid w:val="00C03D0B"/>
    <w:rsid w:val="00C37CFB"/>
    <w:rsid w:val="00C6457B"/>
    <w:rsid w:val="00CB5F9A"/>
    <w:rsid w:val="00DE061F"/>
    <w:rsid w:val="00DE2E13"/>
    <w:rsid w:val="00E241B0"/>
    <w:rsid w:val="00E26147"/>
    <w:rsid w:val="00E54AE7"/>
    <w:rsid w:val="00E74727"/>
    <w:rsid w:val="00EB648B"/>
    <w:rsid w:val="00EB6E85"/>
    <w:rsid w:val="00F9598E"/>
    <w:rsid w:val="00FA15BB"/>
    <w:rsid w:val="00FD60F7"/>
    <w:rsid w:val="00FF4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35821E9"/>
  <w15:chartTrackingRefBased/>
  <w15:docId w15:val="{8D49B303-4A6B-4B5B-96F6-2C223D584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keyword">
    <w:name w:val="keyword"/>
    <w:basedOn w:val="DefaultParagraphFont"/>
    <w:rsid w:val="00C03D0B"/>
  </w:style>
  <w:style w:type="character" w:customStyle="1" w:styleId="paren">
    <w:name w:val="paren"/>
    <w:basedOn w:val="DefaultParagraphFont"/>
    <w:rsid w:val="00C03D0B"/>
  </w:style>
  <w:style w:type="character" w:customStyle="1" w:styleId="identifier">
    <w:name w:val="identifier"/>
    <w:basedOn w:val="DefaultParagraphFont"/>
    <w:rsid w:val="00C03D0B"/>
  </w:style>
  <w:style w:type="character" w:styleId="Hyperlink">
    <w:name w:val="Hyperlink"/>
    <w:basedOn w:val="DefaultParagraphFont"/>
    <w:uiPriority w:val="99"/>
    <w:semiHidden/>
    <w:unhideWhenUsed/>
    <w:rsid w:val="00C03D0B"/>
    <w:rPr>
      <w:color w:val="0000FF"/>
      <w:u w:val="single"/>
    </w:rPr>
  </w:style>
  <w:style w:type="table" w:styleId="TableGrid">
    <w:name w:val="Table Grid"/>
    <w:basedOn w:val="TableNormal"/>
    <w:uiPriority w:val="39"/>
    <w:rsid w:val="00326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B26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B26C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gd15mcfceub">
    <w:name w:val="gd15mcfceub"/>
    <w:basedOn w:val="DefaultParagraphFont"/>
    <w:rsid w:val="003B26C6"/>
  </w:style>
  <w:style w:type="paragraph" w:styleId="FootnoteText">
    <w:name w:val="footnote text"/>
    <w:basedOn w:val="Normal"/>
    <w:link w:val="FootnoteTextChar"/>
    <w:uiPriority w:val="99"/>
    <w:semiHidden/>
    <w:unhideWhenUsed/>
    <w:rsid w:val="0027782A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7782A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7782A"/>
    <w:rPr>
      <w:vertAlign w:val="superscript"/>
    </w:rPr>
  </w:style>
  <w:style w:type="paragraph" w:styleId="ListParagraph">
    <w:name w:val="List Paragraph"/>
    <w:basedOn w:val="Normal"/>
    <w:uiPriority w:val="34"/>
    <w:qFormat/>
    <w:rsid w:val="00336198"/>
    <w:pPr>
      <w:ind w:left="720"/>
      <w:contextualSpacing/>
    </w:pPr>
  </w:style>
  <w:style w:type="paragraph" w:customStyle="1" w:styleId="Default">
    <w:name w:val="Default"/>
    <w:rsid w:val="00992893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698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1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769167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2277525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7926680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637534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2102901">
                  <w:marLeft w:val="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3059453">
                      <w:marLeft w:val="0"/>
                      <w:marRight w:val="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80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9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1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3.em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3CE07D-3074-45A6-8245-C4978E6E06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842</Words>
  <Characters>4805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Ksenia Skirpichnikova</dc:creator>
  <cp:keywords/>
  <dc:description/>
  <cp:lastModifiedBy>Oscar Leal Marcos</cp:lastModifiedBy>
  <cp:revision>2</cp:revision>
  <dcterms:created xsi:type="dcterms:W3CDTF">2020-02-04T15:02:00Z</dcterms:created>
  <dcterms:modified xsi:type="dcterms:W3CDTF">2020-02-04T15:02:00Z</dcterms:modified>
</cp:coreProperties>
</file>